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79" w:rsidRDefault="005B7079" w:rsidP="005B7079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5B7079" w:rsidRDefault="005B7079" w:rsidP="005B7079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государственного учреждения образования </w:t>
      </w:r>
    </w:p>
    <w:p w:rsidR="005B7079" w:rsidRDefault="005B7079" w:rsidP="005B7079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«Средняя школа № 14 г. Витебска»</w:t>
      </w:r>
    </w:p>
    <w:p w:rsidR="005B7079" w:rsidRDefault="005B7079" w:rsidP="005B7079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Н.А.Якименко</w:t>
      </w:r>
      <w:proofErr w:type="spellEnd"/>
    </w:p>
    <w:p w:rsidR="005B7079" w:rsidRDefault="005B7079" w:rsidP="005B7079">
      <w:pPr>
        <w:spacing w:after="0" w:line="240" w:lineRule="auto"/>
        <w:jc w:val="center"/>
        <w:rPr>
          <w:rFonts w:ascii="Times New Roman" w:eastAsia="Batang" w:hAnsi="Times New Roman"/>
          <w:b/>
          <w:sz w:val="44"/>
          <w:szCs w:val="48"/>
          <w:lang w:eastAsia="ko-KR"/>
        </w:rPr>
      </w:pPr>
      <w:r>
        <w:rPr>
          <w:rFonts w:ascii="Times New Roman" w:eastAsia="Batang" w:hAnsi="Times New Roman"/>
          <w:b/>
          <w:sz w:val="44"/>
          <w:szCs w:val="48"/>
          <w:lang w:eastAsia="ko-KR"/>
        </w:rPr>
        <w:t>План воспитательной работы на 25</w:t>
      </w:r>
      <w:r>
        <w:rPr>
          <w:rFonts w:ascii="Times New Roman" w:eastAsia="Batang" w:hAnsi="Times New Roman"/>
          <w:b/>
          <w:sz w:val="44"/>
          <w:szCs w:val="48"/>
          <w:lang w:eastAsia="ko-KR"/>
        </w:rPr>
        <w:t>.12.2019</w:t>
      </w:r>
    </w:p>
    <w:p w:rsidR="005B7079" w:rsidRDefault="005B7079" w:rsidP="005B7079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5B7079" w:rsidRDefault="005B7079" w:rsidP="005B7079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Style w:val="a4"/>
        <w:tblpPr w:leftFromText="180" w:rightFromText="180" w:vertAnchor="text" w:horzAnchor="margin" w:tblpY="23"/>
        <w:tblW w:w="9889" w:type="dxa"/>
        <w:tblInd w:w="0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5B7079" w:rsidTr="005B7079">
        <w:trPr>
          <w:trHeight w:val="5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327E31" w:rsidRDefault="005B7079">
            <w:pPr>
              <w:ind w:firstLine="426"/>
              <w:jc w:val="center"/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</w:pPr>
            <w:r w:rsidRPr="00327E31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Спортивно-массовая работа</w:t>
            </w:r>
          </w:p>
        </w:tc>
      </w:tr>
      <w:tr w:rsidR="005B7079" w:rsidTr="005B7079">
        <w:trPr>
          <w:trHeight w:val="126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327E31" w:rsidRDefault="005B7079">
            <w:pPr>
              <w:pStyle w:val="a3"/>
              <w:ind w:left="164" w:firstLine="0"/>
              <w:jc w:val="left"/>
              <w:rPr>
                <w:rFonts w:ascii="Times New Roman" w:eastAsia="Batang" w:hAnsi="Times New Roman"/>
                <w:b/>
                <w:sz w:val="32"/>
                <w:lang w:eastAsia="ko-KR"/>
              </w:rPr>
            </w:pPr>
            <w:r w:rsidRPr="00327E31">
              <w:rPr>
                <w:rFonts w:ascii="Times New Roman" w:eastAsia="Batang" w:hAnsi="Times New Roman"/>
                <w:b/>
                <w:sz w:val="32"/>
                <w:lang w:eastAsia="ko-KR"/>
              </w:rPr>
              <w:t>10.00 (спортивный зал)</w:t>
            </w:r>
          </w:p>
          <w:p w:rsidR="005B7079" w:rsidRPr="00327E31" w:rsidRDefault="00327E31">
            <w:pPr>
              <w:pStyle w:val="a3"/>
              <w:ind w:left="164" w:hanging="22"/>
              <w:rPr>
                <w:rFonts w:ascii="Times New Roman" w:eastAsia="Batang" w:hAnsi="Times New Roman"/>
                <w:b/>
                <w:sz w:val="36"/>
                <w:lang w:eastAsia="ko-KR"/>
              </w:rPr>
            </w:pPr>
            <w:r w:rsidRPr="00327E31">
              <w:rPr>
                <w:rFonts w:ascii="Times New Roman" w:hAnsi="Times New Roman"/>
                <w:b/>
                <w:sz w:val="32"/>
              </w:rPr>
              <w:t>Многоборье «Здоровье»</w:t>
            </w:r>
            <w:r w:rsidRPr="00327E31">
              <w:rPr>
                <w:rFonts w:ascii="Times New Roman" w:eastAsia="Batang" w:hAnsi="Times New Roman"/>
                <w:b/>
                <w:sz w:val="32"/>
                <w:lang w:eastAsia="ko-KR"/>
              </w:rPr>
              <w:t xml:space="preserve"> (7-11 </w:t>
            </w:r>
            <w:proofErr w:type="spellStart"/>
            <w:r w:rsidR="005B7079" w:rsidRPr="00327E31">
              <w:rPr>
                <w:rFonts w:ascii="Times New Roman" w:eastAsia="Batang" w:hAnsi="Times New Roman"/>
                <w:b/>
                <w:sz w:val="32"/>
                <w:lang w:eastAsia="ko-KR"/>
              </w:rPr>
              <w:t>кл</w:t>
            </w:r>
            <w:proofErr w:type="spellEnd"/>
            <w:r w:rsidR="005B7079" w:rsidRPr="00327E31">
              <w:rPr>
                <w:rFonts w:ascii="Times New Roman" w:eastAsia="Batang" w:hAnsi="Times New Roman"/>
                <w:b/>
                <w:sz w:val="32"/>
                <w:lang w:eastAsia="ko-KR"/>
              </w:rPr>
              <w:t>.)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327E31" w:rsidRDefault="005B7079" w:rsidP="00327E31">
            <w:pPr>
              <w:ind w:firstLine="65"/>
              <w:rPr>
                <w:rFonts w:ascii="Times New Roman" w:eastAsia="Batang" w:hAnsi="Times New Roman"/>
                <w:b/>
                <w:szCs w:val="24"/>
                <w:lang w:eastAsia="ko-KR"/>
              </w:rPr>
            </w:pPr>
            <w:r w:rsidRPr="00327E31">
              <w:rPr>
                <w:rFonts w:ascii="Times New Roman" w:eastAsia="Batang" w:hAnsi="Times New Roman"/>
                <w:szCs w:val="24"/>
                <w:lang w:eastAsia="ko-KR"/>
              </w:rPr>
              <w:t xml:space="preserve">Отв. </w:t>
            </w:r>
            <w:proofErr w:type="spellStart"/>
            <w:r w:rsidRPr="00327E31">
              <w:rPr>
                <w:rFonts w:ascii="Times New Roman" w:eastAsia="Batang" w:hAnsi="Times New Roman"/>
                <w:szCs w:val="24"/>
                <w:lang w:eastAsia="ko-KR"/>
              </w:rPr>
              <w:t>Богино</w:t>
            </w:r>
            <w:proofErr w:type="spellEnd"/>
            <w:r w:rsidRPr="00327E31">
              <w:rPr>
                <w:rFonts w:ascii="Times New Roman" w:eastAsia="Batang" w:hAnsi="Times New Roman"/>
                <w:szCs w:val="24"/>
                <w:lang w:eastAsia="ko-KR"/>
              </w:rPr>
              <w:t xml:space="preserve"> В.А.</w:t>
            </w:r>
          </w:p>
        </w:tc>
      </w:tr>
      <w:tr w:rsidR="005B7079" w:rsidTr="005B7079">
        <w:trPr>
          <w:trHeight w:val="57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327E31" w:rsidRDefault="005B7079">
            <w:pPr>
              <w:ind w:firstLine="129"/>
              <w:jc w:val="center"/>
              <w:rPr>
                <w:rFonts w:ascii="Times New Roman" w:eastAsia="Batang" w:hAnsi="Times New Roman"/>
                <w:b/>
                <w:color w:val="auto"/>
                <w:szCs w:val="24"/>
                <w:lang w:eastAsia="ko-KR"/>
              </w:rPr>
            </w:pPr>
            <w:r w:rsidRPr="00327E31">
              <w:rPr>
                <w:rFonts w:ascii="Times New Roman" w:eastAsia="Batang" w:hAnsi="Times New Roman"/>
                <w:b/>
                <w:color w:val="auto"/>
                <w:sz w:val="44"/>
                <w:szCs w:val="24"/>
                <w:lang w:eastAsia="ko-KR"/>
              </w:rPr>
              <w:t>Трудовая деятельность, ОПТ</w:t>
            </w:r>
          </w:p>
        </w:tc>
      </w:tr>
      <w:tr w:rsidR="005B7079" w:rsidTr="005B7079">
        <w:trPr>
          <w:trHeight w:val="55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327E31" w:rsidRDefault="00327E31">
            <w:pPr>
              <w:pStyle w:val="a3"/>
              <w:ind w:left="164" w:firstLine="0"/>
              <w:rPr>
                <w:rFonts w:ascii="Times New Roman" w:eastAsia="Batang" w:hAnsi="Times New Roman"/>
                <w:b/>
                <w:color w:val="auto"/>
                <w:sz w:val="32"/>
                <w:szCs w:val="32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auto"/>
                <w:sz w:val="32"/>
                <w:szCs w:val="32"/>
                <w:lang w:eastAsia="ko-KR"/>
              </w:rPr>
              <w:t>09</w:t>
            </w:r>
            <w:r w:rsidR="005B7079" w:rsidRPr="00327E31">
              <w:rPr>
                <w:rFonts w:ascii="Times New Roman" w:eastAsia="Batang" w:hAnsi="Times New Roman"/>
                <w:b/>
                <w:color w:val="auto"/>
                <w:sz w:val="32"/>
                <w:szCs w:val="32"/>
                <w:lang w:eastAsia="ko-KR"/>
              </w:rPr>
              <w:t xml:space="preserve">.00 </w:t>
            </w:r>
          </w:p>
          <w:p w:rsidR="00F47219" w:rsidRPr="00327E31" w:rsidRDefault="005B7079">
            <w:pPr>
              <w:pStyle w:val="a3"/>
              <w:ind w:left="164" w:firstLine="0"/>
              <w:rPr>
                <w:rFonts w:ascii="Times New Roman" w:eastAsia="Batang" w:hAnsi="Times New Roman"/>
                <w:b/>
                <w:color w:val="auto"/>
                <w:sz w:val="32"/>
                <w:szCs w:val="26"/>
                <w:lang w:eastAsia="ko-KR"/>
              </w:rPr>
            </w:pPr>
            <w:r w:rsidRPr="00327E31">
              <w:rPr>
                <w:rFonts w:ascii="Times New Roman" w:eastAsia="Batang" w:hAnsi="Times New Roman"/>
                <w:b/>
                <w:color w:val="auto"/>
                <w:sz w:val="32"/>
                <w:szCs w:val="26"/>
                <w:lang w:eastAsia="ko-KR"/>
              </w:rPr>
              <w:t xml:space="preserve">Час труда «Наведём порядок в школе» </w:t>
            </w:r>
          </w:p>
          <w:p w:rsidR="005B7079" w:rsidRPr="00327E31" w:rsidRDefault="005B7079">
            <w:pPr>
              <w:pStyle w:val="a3"/>
              <w:ind w:left="164" w:firstLine="0"/>
              <w:rPr>
                <w:rFonts w:ascii="Times New Roman" w:eastAsia="Batang" w:hAnsi="Times New Roman"/>
                <w:b/>
                <w:color w:val="auto"/>
                <w:sz w:val="32"/>
                <w:szCs w:val="32"/>
                <w:lang w:eastAsia="ko-KR"/>
              </w:rPr>
            </w:pPr>
            <w:r w:rsidRPr="00327E31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 xml:space="preserve">(5-7 </w:t>
            </w:r>
            <w:proofErr w:type="spellStart"/>
            <w:r w:rsidRPr="00327E31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кл</w:t>
            </w:r>
            <w:proofErr w:type="spellEnd"/>
            <w:r w:rsidRPr="00327E31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327E31" w:rsidRDefault="005B7079">
            <w:pPr>
              <w:ind w:firstLine="0"/>
              <w:rPr>
                <w:rFonts w:ascii="Times New Roman" w:eastAsia="Batang" w:hAnsi="Times New Roman"/>
                <w:color w:val="auto"/>
                <w:lang w:eastAsia="ko-KR"/>
              </w:rPr>
            </w:pPr>
            <w:r w:rsidRPr="00327E31">
              <w:rPr>
                <w:rFonts w:ascii="Times New Roman" w:eastAsia="Batang" w:hAnsi="Times New Roman"/>
                <w:color w:val="auto"/>
                <w:lang w:eastAsia="ko-KR"/>
              </w:rPr>
              <w:t xml:space="preserve">Отв. </w:t>
            </w:r>
          </w:p>
          <w:p w:rsidR="005B7079" w:rsidRPr="00327E31" w:rsidRDefault="005B7079">
            <w:pPr>
              <w:ind w:firstLine="0"/>
              <w:rPr>
                <w:rFonts w:ascii="Times New Roman" w:eastAsia="Batang" w:hAnsi="Times New Roman"/>
                <w:color w:val="auto"/>
                <w:szCs w:val="24"/>
                <w:lang w:eastAsia="ko-KR"/>
              </w:rPr>
            </w:pPr>
            <w:r w:rsidRPr="00327E31">
              <w:rPr>
                <w:rFonts w:ascii="Times New Roman" w:eastAsia="Batang" w:hAnsi="Times New Roman"/>
                <w:color w:val="auto"/>
                <w:lang w:eastAsia="ko-KR"/>
              </w:rPr>
              <w:t>Классные руководители</w:t>
            </w:r>
          </w:p>
        </w:tc>
      </w:tr>
      <w:tr w:rsidR="005B7079" w:rsidTr="005B7079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974533" w:rsidRDefault="005B7079">
            <w:pPr>
              <w:jc w:val="center"/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</w:pPr>
            <w:r w:rsidRPr="00974533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Профориентация</w:t>
            </w:r>
          </w:p>
        </w:tc>
      </w:tr>
      <w:tr w:rsidR="005B7079" w:rsidTr="005B7079">
        <w:trPr>
          <w:trHeight w:val="72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F47219" w:rsidRDefault="005B7079" w:rsidP="00974533">
            <w:pPr>
              <w:pStyle w:val="a3"/>
              <w:ind w:left="142" w:firstLine="0"/>
              <w:jc w:val="left"/>
              <w:rPr>
                <w:rFonts w:ascii="Times New Roman" w:eastAsia="Batang" w:hAnsi="Times New Roman"/>
                <w:b/>
                <w:sz w:val="32"/>
                <w:lang w:eastAsia="ko-KR"/>
              </w:rPr>
            </w:pPr>
            <w:r w:rsidRPr="00F47219">
              <w:rPr>
                <w:rFonts w:ascii="Times New Roman" w:eastAsia="Batang" w:hAnsi="Times New Roman"/>
                <w:b/>
                <w:sz w:val="32"/>
                <w:lang w:eastAsia="ko-KR"/>
              </w:rPr>
              <w:t>10</w:t>
            </w:r>
            <w:r w:rsidRPr="00F47219">
              <w:rPr>
                <w:rFonts w:ascii="Times New Roman" w:eastAsia="Batang" w:hAnsi="Times New Roman"/>
                <w:b/>
                <w:sz w:val="32"/>
                <w:lang w:eastAsia="ko-KR"/>
              </w:rPr>
              <w:t xml:space="preserve">.00 </w:t>
            </w:r>
          </w:p>
          <w:p w:rsidR="00974533" w:rsidRPr="00F47219" w:rsidRDefault="005B7079" w:rsidP="00974533">
            <w:pPr>
              <w:pStyle w:val="a3"/>
              <w:ind w:left="142" w:firstLine="0"/>
              <w:rPr>
                <w:rStyle w:val="a5"/>
                <w:rFonts w:ascii="Times New Roman" w:hAnsi="Times New Roman"/>
                <w:b/>
                <w:bCs/>
                <w:i w:val="0"/>
                <w:iCs w:val="0"/>
                <w:color w:val="auto"/>
                <w:sz w:val="32"/>
                <w:shd w:val="clear" w:color="auto" w:fill="FFFFFF"/>
              </w:rPr>
            </w:pPr>
            <w:r w:rsidRPr="00F47219">
              <w:rPr>
                <w:rFonts w:ascii="Times New Roman" w:hAnsi="Times New Roman"/>
                <w:b/>
                <w:sz w:val="32"/>
              </w:rPr>
              <w:t xml:space="preserve">День открытых дверей </w:t>
            </w:r>
            <w:r w:rsidR="00974533" w:rsidRPr="00F47219">
              <w:rPr>
                <w:rFonts w:ascii="Times New Roman" w:hAnsi="Times New Roman"/>
                <w:b/>
                <w:color w:val="auto"/>
                <w:sz w:val="32"/>
                <w:shd w:val="clear" w:color="auto" w:fill="FFFFFF"/>
              </w:rPr>
              <w:t>УО "</w:t>
            </w:r>
            <w:r w:rsidR="00974533" w:rsidRPr="00F47219">
              <w:rPr>
                <w:rStyle w:val="a5"/>
                <w:rFonts w:ascii="Times New Roman" w:hAnsi="Times New Roman"/>
                <w:b/>
                <w:bCs/>
                <w:i w:val="0"/>
                <w:iCs w:val="0"/>
                <w:color w:val="auto"/>
                <w:sz w:val="32"/>
                <w:shd w:val="clear" w:color="auto" w:fill="FFFFFF"/>
              </w:rPr>
              <w:t>Витебский</w:t>
            </w:r>
            <w:r w:rsidR="00974533" w:rsidRPr="00F47219">
              <w:rPr>
                <w:rFonts w:ascii="Times New Roman" w:hAnsi="Times New Roman"/>
                <w:b/>
                <w:color w:val="auto"/>
                <w:sz w:val="32"/>
                <w:shd w:val="clear" w:color="auto" w:fill="FFFFFF"/>
              </w:rPr>
              <w:t> государственный профессиональный </w:t>
            </w:r>
            <w:r w:rsidR="00974533" w:rsidRPr="00F47219">
              <w:rPr>
                <w:rStyle w:val="a5"/>
                <w:rFonts w:ascii="Times New Roman" w:hAnsi="Times New Roman"/>
                <w:b/>
                <w:bCs/>
                <w:i w:val="0"/>
                <w:iCs w:val="0"/>
                <w:color w:val="auto"/>
                <w:sz w:val="32"/>
                <w:shd w:val="clear" w:color="auto" w:fill="FFFFFF"/>
              </w:rPr>
              <w:t xml:space="preserve">лицей </w:t>
            </w:r>
          </w:p>
          <w:p w:rsidR="005B7079" w:rsidRDefault="00974533" w:rsidP="00974533">
            <w:pPr>
              <w:pStyle w:val="a3"/>
              <w:ind w:left="142" w:firstLine="0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47219">
              <w:rPr>
                <w:rStyle w:val="a5"/>
                <w:rFonts w:ascii="Times New Roman" w:hAnsi="Times New Roman"/>
                <w:b/>
                <w:bCs/>
                <w:i w:val="0"/>
                <w:iCs w:val="0"/>
                <w:color w:val="auto"/>
                <w:sz w:val="32"/>
                <w:shd w:val="clear" w:color="auto" w:fill="FFFFFF"/>
              </w:rPr>
              <w:t xml:space="preserve">№ </w:t>
            </w:r>
            <w:r w:rsidRPr="00F47219">
              <w:rPr>
                <w:rStyle w:val="a5"/>
                <w:rFonts w:ascii="Times New Roman" w:hAnsi="Times New Roman"/>
                <w:b/>
                <w:bCs/>
                <w:i w:val="0"/>
                <w:iCs w:val="0"/>
                <w:color w:val="auto"/>
                <w:sz w:val="32"/>
                <w:shd w:val="clear" w:color="auto" w:fill="FFFFFF"/>
              </w:rPr>
              <w:t>5</w:t>
            </w:r>
            <w:r w:rsidRPr="00F47219">
              <w:rPr>
                <w:rFonts w:ascii="Times New Roman" w:hAnsi="Times New Roman"/>
                <w:b/>
                <w:color w:val="auto"/>
                <w:sz w:val="32"/>
                <w:shd w:val="clear" w:color="auto" w:fill="FFFFFF"/>
              </w:rPr>
              <w:t> приборостроения"</w:t>
            </w:r>
            <w:r w:rsidRPr="00F47219">
              <w:rPr>
                <w:rFonts w:ascii="Times New Roman" w:hAnsi="Times New Roman"/>
                <w:color w:val="3C4043"/>
                <w:sz w:val="32"/>
                <w:shd w:val="clear" w:color="auto" w:fill="FFFFFF"/>
              </w:rPr>
              <w:t xml:space="preserve"> </w:t>
            </w:r>
            <w:r w:rsidR="005B7079" w:rsidRPr="00F47219">
              <w:rPr>
                <w:rFonts w:ascii="Times New Roman" w:eastAsia="Batang" w:hAnsi="Times New Roman"/>
                <w:b/>
                <w:sz w:val="32"/>
                <w:lang w:eastAsia="ko-KR"/>
              </w:rPr>
              <w:t xml:space="preserve"> </w:t>
            </w:r>
            <w:r w:rsidR="005B7079" w:rsidRPr="00F47219">
              <w:rPr>
                <w:rFonts w:ascii="Times New Roman" w:eastAsia="Batang" w:hAnsi="Times New Roman"/>
                <w:b/>
                <w:sz w:val="32"/>
                <w:lang w:eastAsia="ko-KR"/>
              </w:rPr>
              <w:t xml:space="preserve">(9,11 </w:t>
            </w:r>
            <w:proofErr w:type="spellStart"/>
            <w:r w:rsidR="005B7079" w:rsidRPr="00F47219">
              <w:rPr>
                <w:rFonts w:ascii="Times New Roman" w:eastAsia="Batang" w:hAnsi="Times New Roman"/>
                <w:b/>
                <w:sz w:val="32"/>
                <w:lang w:eastAsia="ko-KR"/>
              </w:rPr>
              <w:t>кл</w:t>
            </w:r>
            <w:proofErr w:type="spellEnd"/>
            <w:r w:rsidR="005B7079" w:rsidRPr="00F47219">
              <w:rPr>
                <w:rFonts w:ascii="Times New Roman" w:eastAsia="Batang" w:hAnsi="Times New Roman"/>
                <w:b/>
                <w:sz w:val="32"/>
                <w:lang w:eastAsia="ko-KR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974533" w:rsidRDefault="005B7079">
            <w:pPr>
              <w:ind w:firstLine="0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974533">
              <w:rPr>
                <w:rFonts w:ascii="Times New Roman" w:eastAsia="Batang" w:hAnsi="Times New Roman"/>
                <w:szCs w:val="24"/>
                <w:lang w:eastAsia="ko-KR"/>
              </w:rPr>
              <w:t xml:space="preserve">Отв. </w:t>
            </w:r>
            <w:r w:rsidRPr="00974533">
              <w:rPr>
                <w:rFonts w:ascii="Times New Roman" w:eastAsia="Batang" w:hAnsi="Times New Roman"/>
                <w:lang w:eastAsia="ko-KR"/>
              </w:rPr>
              <w:t xml:space="preserve"> Классные руководители</w:t>
            </w:r>
          </w:p>
        </w:tc>
      </w:tr>
      <w:tr w:rsidR="005B7079" w:rsidTr="005B7079">
        <w:trPr>
          <w:trHeight w:val="46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F47219" w:rsidRDefault="005B7079">
            <w:pPr>
              <w:jc w:val="center"/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</w:pPr>
            <w:r w:rsidRPr="00F47219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Культурно-массовая работа</w:t>
            </w:r>
          </w:p>
        </w:tc>
      </w:tr>
      <w:tr w:rsidR="005B7079" w:rsidTr="005B7079">
        <w:trPr>
          <w:trHeight w:val="8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F47219" w:rsidRDefault="00F47219">
            <w:pPr>
              <w:pStyle w:val="a3"/>
              <w:ind w:left="164" w:hanging="22"/>
              <w:rPr>
                <w:rFonts w:ascii="Times New Roman" w:hAnsi="Times New Roman"/>
                <w:b/>
                <w:sz w:val="32"/>
              </w:rPr>
            </w:pPr>
            <w:r w:rsidRPr="00F47219">
              <w:rPr>
                <w:rFonts w:ascii="Times New Roman" w:eastAsia="Batang" w:hAnsi="Times New Roman"/>
                <w:b/>
                <w:sz w:val="32"/>
                <w:lang w:eastAsia="ko-KR"/>
              </w:rPr>
              <w:t>10</w:t>
            </w:r>
            <w:r w:rsidR="005B7079" w:rsidRPr="00F47219">
              <w:rPr>
                <w:rFonts w:ascii="Times New Roman" w:eastAsia="Batang" w:hAnsi="Times New Roman"/>
                <w:b/>
                <w:sz w:val="32"/>
                <w:lang w:eastAsia="ko-KR"/>
              </w:rPr>
              <w:t>.00 (актовый зал)</w:t>
            </w:r>
          </w:p>
          <w:p w:rsidR="00F47219" w:rsidRPr="00F47219" w:rsidRDefault="00F47219">
            <w:pPr>
              <w:pStyle w:val="a3"/>
              <w:ind w:left="164" w:hanging="22"/>
              <w:rPr>
                <w:rFonts w:ascii="Times New Roman" w:eastAsia="Batang" w:hAnsi="Times New Roman"/>
                <w:sz w:val="32"/>
                <w:szCs w:val="26"/>
                <w:lang w:eastAsia="ko-KR"/>
              </w:rPr>
            </w:pPr>
            <w:r w:rsidRPr="00F47219">
              <w:rPr>
                <w:rFonts w:ascii="Times New Roman" w:eastAsia="Batang" w:hAnsi="Times New Roman"/>
                <w:b/>
                <w:sz w:val="32"/>
                <w:szCs w:val="26"/>
                <w:lang w:eastAsia="ko-KR"/>
              </w:rPr>
              <w:t xml:space="preserve">Конкурс чтецов </w:t>
            </w:r>
            <w:r>
              <w:rPr>
                <w:rFonts w:ascii="Times New Roman" w:eastAsia="Batang" w:hAnsi="Times New Roman"/>
                <w:b/>
                <w:sz w:val="32"/>
                <w:szCs w:val="26"/>
                <w:lang w:eastAsia="ko-KR"/>
              </w:rPr>
              <w:t>«Одна на всех П</w:t>
            </w:r>
            <w:r w:rsidRPr="00F47219">
              <w:rPr>
                <w:rFonts w:ascii="Times New Roman" w:eastAsia="Batang" w:hAnsi="Times New Roman"/>
                <w:b/>
                <w:sz w:val="32"/>
                <w:szCs w:val="26"/>
                <w:lang w:eastAsia="ko-KR"/>
              </w:rPr>
              <w:t>обеда»</w:t>
            </w:r>
            <w:r w:rsidR="005B7079" w:rsidRPr="00F47219">
              <w:rPr>
                <w:rFonts w:ascii="Times New Roman" w:eastAsia="Batang" w:hAnsi="Times New Roman"/>
                <w:sz w:val="32"/>
                <w:szCs w:val="26"/>
                <w:lang w:eastAsia="ko-KR"/>
              </w:rPr>
              <w:t xml:space="preserve"> </w:t>
            </w:r>
          </w:p>
          <w:p w:rsidR="005B7079" w:rsidRPr="00F47219" w:rsidRDefault="00F47219">
            <w:pPr>
              <w:pStyle w:val="a3"/>
              <w:ind w:left="164" w:hanging="22"/>
              <w:rPr>
                <w:rFonts w:ascii="Times New Roman" w:eastAsia="Batang" w:hAnsi="Times New Roman"/>
                <w:sz w:val="32"/>
                <w:lang w:eastAsia="ko-KR"/>
              </w:rPr>
            </w:pPr>
            <w:r w:rsidRPr="00F47219">
              <w:rPr>
                <w:rFonts w:ascii="Times New Roman" w:eastAsia="Batang" w:hAnsi="Times New Roman"/>
                <w:b/>
                <w:sz w:val="32"/>
                <w:lang w:eastAsia="ko-KR"/>
              </w:rPr>
              <w:t>(1-11</w:t>
            </w:r>
            <w:r w:rsidR="005B7079" w:rsidRPr="00F47219">
              <w:rPr>
                <w:rFonts w:ascii="Times New Roman" w:eastAsia="Batang" w:hAnsi="Times New Roman"/>
                <w:b/>
                <w:sz w:val="32"/>
                <w:lang w:eastAsia="ko-KR"/>
              </w:rPr>
              <w:t xml:space="preserve"> </w:t>
            </w:r>
            <w:proofErr w:type="spellStart"/>
            <w:r w:rsidR="005B7079" w:rsidRPr="00F47219">
              <w:rPr>
                <w:rFonts w:ascii="Times New Roman" w:eastAsia="Batang" w:hAnsi="Times New Roman"/>
                <w:b/>
                <w:sz w:val="32"/>
                <w:lang w:eastAsia="ko-KR"/>
              </w:rPr>
              <w:t>кл</w:t>
            </w:r>
            <w:proofErr w:type="spellEnd"/>
            <w:r w:rsidR="005B7079" w:rsidRPr="00F47219">
              <w:rPr>
                <w:rFonts w:ascii="Times New Roman" w:eastAsia="Batang" w:hAnsi="Times New Roman"/>
                <w:b/>
                <w:sz w:val="32"/>
                <w:lang w:eastAsia="ko-KR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F47219" w:rsidRDefault="005B7079">
            <w:pPr>
              <w:ind w:left="129" w:hanging="101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F47219">
              <w:rPr>
                <w:rFonts w:ascii="Times New Roman" w:eastAsia="Batang" w:hAnsi="Times New Roman"/>
                <w:szCs w:val="24"/>
                <w:lang w:eastAsia="ko-KR"/>
              </w:rPr>
              <w:t xml:space="preserve">Отв.  </w:t>
            </w:r>
            <w:proofErr w:type="spellStart"/>
            <w:r w:rsidRPr="00F47219">
              <w:rPr>
                <w:rFonts w:ascii="Times New Roman" w:eastAsia="Batang" w:hAnsi="Times New Roman"/>
                <w:szCs w:val="24"/>
                <w:lang w:eastAsia="ko-KR"/>
              </w:rPr>
              <w:t>Маринич</w:t>
            </w:r>
            <w:proofErr w:type="spellEnd"/>
            <w:r w:rsidRPr="00F47219">
              <w:rPr>
                <w:rFonts w:ascii="Times New Roman" w:eastAsia="Batang" w:hAnsi="Times New Roman"/>
                <w:szCs w:val="24"/>
                <w:lang w:eastAsia="ko-KR"/>
              </w:rPr>
              <w:t xml:space="preserve"> Д.А.</w:t>
            </w:r>
            <w:r w:rsidR="00F47219" w:rsidRPr="00F47219">
              <w:rPr>
                <w:rFonts w:ascii="Times New Roman" w:eastAsia="Batang" w:hAnsi="Times New Roman"/>
                <w:szCs w:val="24"/>
                <w:lang w:eastAsia="ko-KR"/>
              </w:rPr>
              <w:t>, классные руководители</w:t>
            </w:r>
          </w:p>
        </w:tc>
      </w:tr>
      <w:tr w:rsidR="00327E31" w:rsidTr="005B7079">
        <w:trPr>
          <w:trHeight w:val="8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1" w:rsidRDefault="00327E31">
            <w:pPr>
              <w:pStyle w:val="a3"/>
              <w:ind w:left="164" w:hanging="22"/>
              <w:rPr>
                <w:rFonts w:ascii="Times New Roman" w:eastAsia="Batang" w:hAnsi="Times New Roman"/>
                <w:b/>
                <w:sz w:val="32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32"/>
                <w:lang w:eastAsia="ko-KR"/>
              </w:rPr>
              <w:t>11.00 (СШ 33)</w:t>
            </w:r>
          </w:p>
          <w:p w:rsidR="00327E31" w:rsidRPr="00F47219" w:rsidRDefault="00327E31">
            <w:pPr>
              <w:pStyle w:val="a3"/>
              <w:ind w:left="164" w:hanging="22"/>
              <w:rPr>
                <w:rFonts w:ascii="Times New Roman" w:eastAsia="Batang" w:hAnsi="Times New Roman"/>
                <w:b/>
                <w:sz w:val="32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32"/>
                <w:lang w:eastAsia="ko-KR"/>
              </w:rPr>
              <w:t xml:space="preserve">Открытие Месячника патриотического воспитания (8 </w:t>
            </w:r>
            <w:proofErr w:type="spellStart"/>
            <w:r>
              <w:rPr>
                <w:rFonts w:ascii="Times New Roman" w:eastAsia="Batang" w:hAnsi="Times New Roman"/>
                <w:b/>
                <w:sz w:val="32"/>
                <w:lang w:eastAsia="ko-KR"/>
              </w:rPr>
              <w:t>кл</w:t>
            </w:r>
            <w:proofErr w:type="spellEnd"/>
            <w:r>
              <w:rPr>
                <w:rFonts w:ascii="Times New Roman" w:eastAsia="Batang" w:hAnsi="Times New Roman"/>
                <w:b/>
                <w:sz w:val="32"/>
                <w:lang w:eastAsia="ko-KR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1" w:rsidRPr="00F47219" w:rsidRDefault="00327E31">
            <w:pPr>
              <w:ind w:left="129" w:hanging="101"/>
              <w:rPr>
                <w:rFonts w:ascii="Times New Roman" w:eastAsia="Batang" w:hAnsi="Times New Roman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Cs w:val="24"/>
                <w:lang w:eastAsia="ko-KR"/>
              </w:rPr>
              <w:t>Отв. Гончарова О.М.</w:t>
            </w:r>
          </w:p>
        </w:tc>
      </w:tr>
      <w:tr w:rsidR="005B7079" w:rsidTr="005B7079">
        <w:trPr>
          <w:trHeight w:val="40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F47219" w:rsidRDefault="005B7079">
            <w:pPr>
              <w:ind w:firstLine="129"/>
              <w:jc w:val="center"/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</w:pPr>
            <w:r w:rsidRPr="00F47219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Работа СППС</w:t>
            </w:r>
          </w:p>
        </w:tc>
      </w:tr>
      <w:tr w:rsidR="005B7079" w:rsidTr="005B7079">
        <w:trPr>
          <w:trHeight w:val="70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F47219" w:rsidRDefault="005B7079">
            <w:pPr>
              <w:ind w:left="142" w:firstLine="0"/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</w:pPr>
            <w:r w:rsidRPr="00F47219"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  <w:t xml:space="preserve">12.00 </w:t>
            </w:r>
          </w:p>
          <w:p w:rsidR="005B7079" w:rsidRPr="00F47219" w:rsidRDefault="005B7079" w:rsidP="005B7079">
            <w:pPr>
              <w:ind w:left="142" w:firstLine="0"/>
              <w:rPr>
                <w:rFonts w:ascii="Times New Roman" w:eastAsia="Batang" w:hAnsi="Times New Roman"/>
                <w:b/>
                <w:sz w:val="32"/>
                <w:szCs w:val="24"/>
                <w:lang w:eastAsia="ko-KR"/>
              </w:rPr>
            </w:pPr>
            <w:r w:rsidRPr="00F47219">
              <w:rPr>
                <w:rFonts w:ascii="Times New Roman" w:hAnsi="Times New Roman"/>
                <w:b/>
                <w:sz w:val="32"/>
                <w:szCs w:val="26"/>
                <w:lang w:eastAsia="ru-RU"/>
              </w:rPr>
              <w:t>Работа консультационного пункта «</w:t>
            </w:r>
            <w:r w:rsidRPr="00F47219">
              <w:rPr>
                <w:rFonts w:ascii="Times New Roman" w:hAnsi="Times New Roman"/>
                <w:b/>
                <w:sz w:val="32"/>
                <w:szCs w:val="26"/>
                <w:lang w:eastAsia="ru-RU"/>
              </w:rPr>
              <w:t>Воспитываем вместе</w:t>
            </w:r>
            <w:r w:rsidRPr="00F47219">
              <w:rPr>
                <w:rFonts w:ascii="Times New Roman" w:hAnsi="Times New Roman"/>
                <w:b/>
                <w:sz w:val="32"/>
                <w:szCs w:val="26"/>
                <w:lang w:eastAsia="ru-RU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79" w:rsidRPr="00F47219" w:rsidRDefault="005B7079">
            <w:pPr>
              <w:ind w:firstLine="129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F47219">
              <w:rPr>
                <w:rFonts w:ascii="Times New Roman" w:eastAsia="Batang" w:hAnsi="Times New Roman"/>
                <w:szCs w:val="24"/>
                <w:lang w:eastAsia="ko-KR"/>
              </w:rPr>
              <w:t>Отв. Фомичёва Я.А.</w:t>
            </w:r>
          </w:p>
        </w:tc>
      </w:tr>
    </w:tbl>
    <w:p w:rsidR="005B7079" w:rsidRDefault="005B7079" w:rsidP="005B7079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5B7079" w:rsidRDefault="005B7079" w:rsidP="005B7079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5B7079" w:rsidRDefault="005B7079" w:rsidP="005B7079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Заместитель директора по воспитательной работе                     Я.А. Фомичёва</w:t>
      </w:r>
    </w:p>
    <w:p w:rsidR="00BF250D" w:rsidRDefault="00BF250D"/>
    <w:sectPr w:rsidR="00BF250D" w:rsidSect="005B70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79"/>
    <w:rsid w:val="00327E31"/>
    <w:rsid w:val="005B7079"/>
    <w:rsid w:val="00974533"/>
    <w:rsid w:val="00BF250D"/>
    <w:rsid w:val="00F4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B216"/>
  <w15:chartTrackingRefBased/>
  <w15:docId w15:val="{CDAEC76E-760F-4F96-8CA1-F4ACAC15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79"/>
    <w:pPr>
      <w:ind w:left="720"/>
      <w:contextualSpacing/>
    </w:pPr>
  </w:style>
  <w:style w:type="table" w:styleId="a4">
    <w:name w:val="Table Grid"/>
    <w:basedOn w:val="a1"/>
    <w:uiPriority w:val="39"/>
    <w:rsid w:val="005B707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74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2020-01-23T05:02:00Z</dcterms:created>
  <dcterms:modified xsi:type="dcterms:W3CDTF">2020-01-23T10:35:00Z</dcterms:modified>
</cp:coreProperties>
</file>